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40F89" w14:textId="77777777" w:rsidR="006E745B" w:rsidRDefault="006E745B" w:rsidP="006E74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PEPWELL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444E9BE" w14:textId="77777777" w:rsidR="006E745B" w:rsidRDefault="006E745B" w:rsidP="006E745B">
      <w:pPr>
        <w:pStyle w:val="NoSpacing"/>
        <w:rPr>
          <w:rFonts w:cs="Times New Roman"/>
          <w:szCs w:val="24"/>
        </w:rPr>
      </w:pPr>
    </w:p>
    <w:p w14:paraId="62C7E042" w14:textId="77777777" w:rsidR="006E745B" w:rsidRDefault="006E745B" w:rsidP="006E745B">
      <w:pPr>
        <w:pStyle w:val="NoSpacing"/>
        <w:rPr>
          <w:rFonts w:cs="Times New Roman"/>
          <w:szCs w:val="24"/>
        </w:rPr>
      </w:pPr>
    </w:p>
    <w:p w14:paraId="28F333B2" w14:textId="77777777" w:rsidR="006E745B" w:rsidRDefault="006E745B" w:rsidP="006E74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Lewis </w:t>
      </w:r>
      <w:proofErr w:type="spellStart"/>
      <w:r>
        <w:rPr>
          <w:rFonts w:cs="Times New Roman"/>
          <w:szCs w:val="24"/>
        </w:rPr>
        <w:t>Conwey</w:t>
      </w:r>
      <w:proofErr w:type="spellEnd"/>
      <w:r>
        <w:rPr>
          <w:rFonts w:cs="Times New Roman"/>
          <w:szCs w:val="24"/>
        </w:rPr>
        <w:t xml:space="preserve"> of Birmingham(q.v.) and</w:t>
      </w:r>
    </w:p>
    <w:p w14:paraId="151306D6" w14:textId="77777777" w:rsidR="006E745B" w:rsidRDefault="006E745B" w:rsidP="006E74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David </w:t>
      </w:r>
      <w:proofErr w:type="spellStart"/>
      <w:r>
        <w:rPr>
          <w:rFonts w:cs="Times New Roman"/>
          <w:szCs w:val="24"/>
        </w:rPr>
        <w:t>Conwey</w:t>
      </w:r>
      <w:proofErr w:type="spellEnd"/>
      <w:r>
        <w:rPr>
          <w:rFonts w:cs="Times New Roman"/>
          <w:szCs w:val="24"/>
        </w:rPr>
        <w:t xml:space="preserve"> of Birmingham(q.v.).</w:t>
      </w:r>
    </w:p>
    <w:p w14:paraId="15FA0B0C" w14:textId="77777777" w:rsidR="006E745B" w:rsidRDefault="006E745B" w:rsidP="006E74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48693E4" w14:textId="77777777" w:rsidR="006E745B" w:rsidRDefault="006E745B" w:rsidP="006E745B">
      <w:pPr>
        <w:pStyle w:val="NoSpacing"/>
        <w:rPr>
          <w:rFonts w:cs="Times New Roman"/>
          <w:szCs w:val="24"/>
        </w:rPr>
      </w:pPr>
    </w:p>
    <w:p w14:paraId="29E46513" w14:textId="77777777" w:rsidR="006E745B" w:rsidRDefault="006E745B" w:rsidP="006E745B">
      <w:pPr>
        <w:pStyle w:val="NoSpacing"/>
        <w:rPr>
          <w:rFonts w:cs="Times New Roman"/>
          <w:szCs w:val="24"/>
        </w:rPr>
      </w:pPr>
    </w:p>
    <w:p w14:paraId="3A065C2D" w14:textId="77777777" w:rsidR="006E745B" w:rsidRDefault="006E745B" w:rsidP="006E74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2022</w:t>
      </w:r>
    </w:p>
    <w:p w14:paraId="15D405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6738A" w14:textId="77777777" w:rsidR="006E745B" w:rsidRDefault="006E745B" w:rsidP="009139A6">
      <w:r>
        <w:separator/>
      </w:r>
    </w:p>
  </w:endnote>
  <w:endnote w:type="continuationSeparator" w:id="0">
    <w:p w14:paraId="459D487B" w14:textId="77777777" w:rsidR="006E745B" w:rsidRDefault="006E74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3A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6D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55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594A" w14:textId="77777777" w:rsidR="006E745B" w:rsidRDefault="006E745B" w:rsidP="009139A6">
      <w:r>
        <w:separator/>
      </w:r>
    </w:p>
  </w:footnote>
  <w:footnote w:type="continuationSeparator" w:id="0">
    <w:p w14:paraId="217FCA71" w14:textId="77777777" w:rsidR="006E745B" w:rsidRDefault="006E74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37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8D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21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5B"/>
    <w:rsid w:val="000666E0"/>
    <w:rsid w:val="002510B7"/>
    <w:rsid w:val="005C130B"/>
    <w:rsid w:val="006E745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A120B"/>
  <w15:chartTrackingRefBased/>
  <w15:docId w15:val="{3A236344-0FBB-4D12-A901-E5F1A2D1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74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2023-01-31T21:42:00Z</dcterms:created>
  <dcterms:modified xsi:type="dcterms:W3CDTF">2023-01-31T21:44:00Z</dcterms:modified>
</cp:coreProperties>
</file>